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71416" w14:textId="77777777" w:rsidR="00411832" w:rsidRDefault="00000000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  <w:noProof/>
        </w:rPr>
        <w:drawing>
          <wp:inline distT="114300" distB="114300" distL="114300" distR="114300" wp14:anchorId="7F0FB275" wp14:editId="183E3089">
            <wp:extent cx="5943600" cy="1193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A6EC8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11189985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 xml:space="preserve">The best way to get leadership buy-in for parental leave support is to prove that employees </w:t>
      </w:r>
      <w:r w:rsidRPr="002B0383">
        <w:rPr>
          <w:rFonts w:ascii="Lora" w:eastAsia="Lora" w:hAnsi="Lora" w:cs="Lora"/>
          <w:b/>
          <w:sz w:val="20"/>
          <w:szCs w:val="20"/>
        </w:rPr>
        <w:t xml:space="preserve">need it </w:t>
      </w:r>
      <w:r w:rsidRPr="002B0383">
        <w:rPr>
          <w:rFonts w:ascii="Lora" w:eastAsia="Lora" w:hAnsi="Lora" w:cs="Lora"/>
          <w:sz w:val="20"/>
          <w:szCs w:val="20"/>
        </w:rPr>
        <w:t>- specifically because it will help improve business outcomes at your organization.</w:t>
      </w:r>
    </w:p>
    <w:p w14:paraId="77C632E5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099B7084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 xml:space="preserve">In our work helping companies enhance their parental leave policies over the last several years, we’ve created two questionnaires you can use to survey your employee base: </w:t>
      </w:r>
    </w:p>
    <w:p w14:paraId="2B381E18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22E743A8" w14:textId="77777777" w:rsidR="00411832" w:rsidRPr="002B0383" w:rsidRDefault="00411832">
      <w:pPr>
        <w:numPr>
          <w:ilvl w:val="0"/>
          <w:numId w:val="1"/>
        </w:numPr>
        <w:spacing w:line="240" w:lineRule="auto"/>
        <w:rPr>
          <w:rFonts w:ascii="Lora" w:eastAsia="Lora" w:hAnsi="Lora" w:cs="Lora"/>
          <w:sz w:val="20"/>
          <w:szCs w:val="20"/>
        </w:rPr>
      </w:pPr>
      <w:hyperlink w:anchor="_k1xk5bzalbtb">
        <w:r w:rsidRPr="002B0383">
          <w:rPr>
            <w:rFonts w:ascii="Lora" w:eastAsia="Lora" w:hAnsi="Lora" w:cs="Lora"/>
            <w:b/>
            <w:color w:val="D5533D"/>
            <w:sz w:val="20"/>
            <w:szCs w:val="20"/>
            <w:u w:val="single"/>
          </w:rPr>
          <w:t>For managers</w:t>
        </w:r>
      </w:hyperlink>
      <w:r w:rsidRPr="002B0383">
        <w:rPr>
          <w:rFonts w:ascii="Lora" w:eastAsia="Lora" w:hAnsi="Lora" w:cs="Lora"/>
          <w:b/>
          <w:sz w:val="20"/>
          <w:szCs w:val="20"/>
        </w:rPr>
        <w:t xml:space="preserve"> </w:t>
      </w:r>
      <w:r w:rsidRPr="002B0383">
        <w:rPr>
          <w:rFonts w:ascii="Lora" w:eastAsia="Lora" w:hAnsi="Lora" w:cs="Lora"/>
          <w:sz w:val="20"/>
          <w:szCs w:val="20"/>
        </w:rPr>
        <w:t>- i.e. has a direct report who has taken/is preparing for parental leave</w:t>
      </w:r>
    </w:p>
    <w:p w14:paraId="1D1B3BB5" w14:textId="77777777" w:rsidR="00411832" w:rsidRPr="002B0383" w:rsidRDefault="00411832">
      <w:pPr>
        <w:numPr>
          <w:ilvl w:val="0"/>
          <w:numId w:val="1"/>
        </w:numPr>
        <w:spacing w:line="240" w:lineRule="auto"/>
        <w:rPr>
          <w:rFonts w:ascii="Lora" w:eastAsia="Lora" w:hAnsi="Lora" w:cs="Lora"/>
          <w:sz w:val="20"/>
          <w:szCs w:val="20"/>
        </w:rPr>
      </w:pPr>
      <w:hyperlink w:anchor="_2hgud5xdql9q">
        <w:r w:rsidRPr="002B0383">
          <w:rPr>
            <w:rFonts w:ascii="Lora" w:eastAsia="Lora" w:hAnsi="Lora" w:cs="Lora"/>
            <w:b/>
            <w:color w:val="D5533D"/>
            <w:sz w:val="20"/>
            <w:szCs w:val="20"/>
            <w:u w:val="single"/>
          </w:rPr>
          <w:t>For employees</w:t>
        </w:r>
      </w:hyperlink>
      <w:r w:rsidRPr="002B0383">
        <w:rPr>
          <w:rFonts w:ascii="Lora" w:eastAsia="Lora" w:hAnsi="Lora" w:cs="Lora"/>
          <w:b/>
          <w:sz w:val="20"/>
          <w:szCs w:val="20"/>
        </w:rPr>
        <w:t xml:space="preserve"> </w:t>
      </w:r>
      <w:r w:rsidRPr="002B0383">
        <w:rPr>
          <w:rFonts w:ascii="Lora" w:eastAsia="Lora" w:hAnsi="Lora" w:cs="Lora"/>
          <w:sz w:val="20"/>
          <w:szCs w:val="20"/>
        </w:rPr>
        <w:t>- i.e. anyone who has taken/is preparing for parental leave</w:t>
      </w:r>
    </w:p>
    <w:p w14:paraId="38CE40A8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5B9345D2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>Collecting feedback from both parties will help quantify the need for holistic support across your organization.</w:t>
      </w:r>
    </w:p>
    <w:p w14:paraId="3BEA6C7F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2B510A7F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>Here are a few ways to promote the survey and get strong responses from your peers:</w:t>
      </w:r>
    </w:p>
    <w:p w14:paraId="5F0C731E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7BA91C96" w14:textId="77777777" w:rsidR="00411832" w:rsidRPr="002B0383" w:rsidRDefault="00000000">
      <w:pPr>
        <w:numPr>
          <w:ilvl w:val="0"/>
          <w:numId w:val="3"/>
        </w:num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b/>
          <w:sz w:val="20"/>
          <w:szCs w:val="20"/>
        </w:rPr>
        <w:t>Through ERGs</w:t>
      </w:r>
      <w:r w:rsidRPr="002B0383">
        <w:rPr>
          <w:rFonts w:ascii="Lora" w:eastAsia="Lora" w:hAnsi="Lora" w:cs="Lora"/>
          <w:sz w:val="20"/>
          <w:szCs w:val="20"/>
        </w:rPr>
        <w:t>: Ask your ERG leaders to distribute the survey to members</w:t>
      </w:r>
    </w:p>
    <w:p w14:paraId="21BAACC4" w14:textId="77777777" w:rsidR="00411832" w:rsidRPr="002B0383" w:rsidRDefault="00000000">
      <w:pPr>
        <w:numPr>
          <w:ilvl w:val="0"/>
          <w:numId w:val="3"/>
        </w:num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b/>
          <w:sz w:val="20"/>
          <w:szCs w:val="20"/>
        </w:rPr>
        <w:t>Chat channels</w:t>
      </w:r>
      <w:r w:rsidRPr="002B0383">
        <w:rPr>
          <w:rFonts w:ascii="Lora" w:eastAsia="Lora" w:hAnsi="Lora" w:cs="Lora"/>
          <w:sz w:val="20"/>
          <w:szCs w:val="20"/>
        </w:rPr>
        <w:t>: Link to the survey to any internal groups/channels you’re a part of</w:t>
      </w:r>
    </w:p>
    <w:p w14:paraId="1182A1DD" w14:textId="77777777" w:rsidR="00411832" w:rsidRPr="002B0383" w:rsidRDefault="00000000">
      <w:pPr>
        <w:numPr>
          <w:ilvl w:val="0"/>
          <w:numId w:val="3"/>
        </w:num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b/>
          <w:sz w:val="20"/>
          <w:szCs w:val="20"/>
        </w:rPr>
        <w:t>Word of mouth</w:t>
      </w:r>
      <w:r w:rsidRPr="002B0383">
        <w:rPr>
          <w:rFonts w:ascii="Lora" w:eastAsia="Lora" w:hAnsi="Lora" w:cs="Lora"/>
          <w:sz w:val="20"/>
          <w:szCs w:val="20"/>
        </w:rPr>
        <w:t>: Send directly to parent/manager peers to complete &amp; share</w:t>
      </w:r>
    </w:p>
    <w:p w14:paraId="5B8859C6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18E8ED81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>Once you close the survey, you’ll need to present the findings to your leadership team.</w:t>
      </w:r>
    </w:p>
    <w:p w14:paraId="3AEC28E8" w14:textId="77777777" w:rsidR="00411832" w:rsidRPr="002B0383" w:rsidRDefault="00411832">
      <w:pPr>
        <w:spacing w:line="240" w:lineRule="auto"/>
        <w:rPr>
          <w:rFonts w:ascii="Lora" w:eastAsia="Lora" w:hAnsi="Lora" w:cs="Lora"/>
          <w:color w:val="D5533D"/>
          <w:sz w:val="20"/>
          <w:szCs w:val="20"/>
        </w:rPr>
      </w:pPr>
    </w:p>
    <w:p w14:paraId="10EA2B38" w14:textId="77777777" w:rsidR="00411832" w:rsidRPr="002B0383" w:rsidRDefault="00000000">
      <w:pPr>
        <w:spacing w:line="240" w:lineRule="auto"/>
        <w:rPr>
          <w:rFonts w:ascii="Lora" w:eastAsia="Lora" w:hAnsi="Lora" w:cs="Lora"/>
          <w:color w:val="900661"/>
          <w:sz w:val="20"/>
          <w:szCs w:val="20"/>
        </w:rPr>
      </w:pPr>
      <w:r w:rsidRPr="002B0383">
        <w:rPr>
          <w:rFonts w:ascii="Lora" w:eastAsia="Lora" w:hAnsi="Lora" w:cs="Lora"/>
          <w:b/>
          <w:color w:val="900661"/>
          <w:sz w:val="20"/>
          <w:szCs w:val="20"/>
        </w:rPr>
        <w:t>This is where the Parentaly team can help!</w:t>
      </w:r>
      <w:r w:rsidRPr="002B0383">
        <w:rPr>
          <w:rFonts w:ascii="Lora" w:eastAsia="Lora" w:hAnsi="Lora" w:cs="Lora"/>
          <w:color w:val="900661"/>
          <w:sz w:val="20"/>
          <w:szCs w:val="20"/>
        </w:rPr>
        <w:t xml:space="preserve"> </w:t>
      </w:r>
    </w:p>
    <w:p w14:paraId="0288BC25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52A67EC7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 xml:space="preserve">Email the data you’ve collected to Jenna Vassallo at </w:t>
      </w:r>
      <w:hyperlink r:id="rId9">
        <w:r w:rsidR="00411832" w:rsidRPr="002B0383">
          <w:rPr>
            <w:rFonts w:ascii="Lora" w:eastAsia="Lora" w:hAnsi="Lora" w:cs="Lora"/>
            <w:color w:val="D5533D"/>
            <w:sz w:val="20"/>
            <w:szCs w:val="20"/>
            <w:u w:val="single"/>
          </w:rPr>
          <w:t>jenna@parentaly.com</w:t>
        </w:r>
      </w:hyperlink>
      <w:r w:rsidRPr="002B0383">
        <w:rPr>
          <w:rFonts w:ascii="Lora" w:eastAsia="Lora" w:hAnsi="Lora" w:cs="Lora"/>
          <w:sz w:val="20"/>
          <w:szCs w:val="20"/>
        </w:rPr>
        <w:t>. We’ll help analyze the results and create a few slides that will best represent the experience at your company.</w:t>
      </w:r>
    </w:p>
    <w:p w14:paraId="585A7FFF" w14:textId="77777777" w:rsidR="00411832" w:rsidRPr="002B0383" w:rsidRDefault="00411832">
      <w:pPr>
        <w:spacing w:line="240" w:lineRule="auto"/>
        <w:rPr>
          <w:rFonts w:ascii="Lora" w:eastAsia="Lora" w:hAnsi="Lora" w:cs="Lora"/>
          <w:sz w:val="20"/>
          <w:szCs w:val="20"/>
        </w:rPr>
      </w:pPr>
    </w:p>
    <w:p w14:paraId="22ED331A" w14:textId="77777777" w:rsidR="00411832" w:rsidRPr="002B0383" w:rsidRDefault="00000000">
      <w:pPr>
        <w:spacing w:line="240" w:lineRule="auto"/>
        <w:rPr>
          <w:rFonts w:ascii="Lora" w:eastAsia="Lora" w:hAnsi="Lora" w:cs="Lora"/>
          <w:sz w:val="20"/>
          <w:szCs w:val="20"/>
        </w:rPr>
      </w:pPr>
      <w:r w:rsidRPr="002B0383">
        <w:rPr>
          <w:rFonts w:ascii="Lora" w:eastAsia="Lora" w:hAnsi="Lora" w:cs="Lora"/>
          <w:sz w:val="20"/>
          <w:szCs w:val="20"/>
        </w:rPr>
        <w:t>We’re here to help each step of the way, so if you have any questions about the logistics or how to execute the survey collection, make sure to drop us a note before you get started!</w:t>
      </w:r>
    </w:p>
    <w:p w14:paraId="00CE41A5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03B8F837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A16FBF8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0ECD41F6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7368229A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2868562E" w14:textId="77777777" w:rsidR="002B0383" w:rsidRDefault="002B0383">
      <w:pPr>
        <w:spacing w:line="240" w:lineRule="auto"/>
        <w:rPr>
          <w:rFonts w:ascii="Lora" w:eastAsia="Lora" w:hAnsi="Lora" w:cs="Lora"/>
        </w:rPr>
      </w:pPr>
    </w:p>
    <w:p w14:paraId="48CC3756" w14:textId="77777777" w:rsidR="002B0383" w:rsidRDefault="002B0383">
      <w:pPr>
        <w:spacing w:line="240" w:lineRule="auto"/>
        <w:rPr>
          <w:rFonts w:ascii="Lora" w:eastAsia="Lora" w:hAnsi="Lora" w:cs="Lora"/>
        </w:rPr>
      </w:pPr>
    </w:p>
    <w:p w14:paraId="3D161C08" w14:textId="77777777" w:rsidR="002B0383" w:rsidRDefault="002B0383">
      <w:pPr>
        <w:spacing w:line="240" w:lineRule="auto"/>
        <w:rPr>
          <w:rFonts w:ascii="Lora" w:eastAsia="Lora" w:hAnsi="Lora" w:cs="Lora"/>
        </w:rPr>
      </w:pPr>
    </w:p>
    <w:p w14:paraId="7D045C89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2B5EF7DF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7557E27A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47985290" w14:textId="77777777" w:rsidR="00411832" w:rsidRDefault="00411832">
      <w:pPr>
        <w:spacing w:line="240" w:lineRule="auto"/>
        <w:rPr>
          <w:rFonts w:ascii="Lora" w:eastAsia="Lora" w:hAnsi="Lora" w:cs="Lora"/>
          <w:b/>
        </w:rPr>
      </w:pP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11832" w14:paraId="6C9ABB5F" w14:textId="77777777">
        <w:trPr>
          <w:jc w:val="center"/>
        </w:trPr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849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3BE6" w14:textId="77777777" w:rsidR="00411832" w:rsidRDefault="00000000">
            <w:pPr>
              <w:pStyle w:val="Heading1"/>
              <w:spacing w:before="0" w:after="0" w:line="240" w:lineRule="auto"/>
              <w:rPr>
                <w:rFonts w:ascii="Lora" w:eastAsia="Lora" w:hAnsi="Lora" w:cs="Lora"/>
                <w:b/>
                <w:color w:val="FFFFFF"/>
                <w:sz w:val="28"/>
                <w:szCs w:val="28"/>
              </w:rPr>
            </w:pPr>
            <w:bookmarkStart w:id="0" w:name="_k1xk5bzalbtb" w:colFirst="0" w:colLast="0"/>
            <w:bookmarkEnd w:id="0"/>
            <w:r>
              <w:rPr>
                <w:rFonts w:ascii="Lora" w:eastAsia="Lora" w:hAnsi="Lora" w:cs="Lora"/>
                <w:b/>
                <w:color w:val="FFFFFF"/>
                <w:sz w:val="28"/>
                <w:szCs w:val="28"/>
              </w:rPr>
              <w:lastRenderedPageBreak/>
              <w:t>Survey 1: For managers</w:t>
            </w:r>
          </w:p>
        </w:tc>
      </w:tr>
    </w:tbl>
    <w:p w14:paraId="07131D08" w14:textId="77777777" w:rsidR="00411832" w:rsidRDefault="00411832">
      <w:p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</w:p>
    <w:p w14:paraId="034D7694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Which part of the organization do you work for?</w:t>
      </w:r>
    </w:p>
    <w:p w14:paraId="4DCAC7DC" w14:textId="0A13A7E2" w:rsidR="00411832" w:rsidRDefault="00454C2C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bookmarkEnd w:id="1"/>
      <w:r w:rsidR="002B0383">
        <w:rPr>
          <w:rFonts w:ascii="Lora" w:eastAsia="Lora" w:hAnsi="Lora" w:cs="Lora"/>
        </w:rPr>
        <w:t xml:space="preserve"> Revenue</w:t>
      </w:r>
    </w:p>
    <w:p w14:paraId="77621052" w14:textId="3E0CB138" w:rsidR="00411832" w:rsidRDefault="002B0383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Marketing</w:t>
      </w:r>
    </w:p>
    <w:p w14:paraId="081922FD" w14:textId="4B3EFBC0" w:rsidR="00411832" w:rsidRDefault="002B0383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Tech/Engineering</w:t>
      </w:r>
    </w:p>
    <w:p w14:paraId="475FE780" w14:textId="064AD22A" w:rsidR="00411832" w:rsidRDefault="002B0383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 w:rsidR="00D11135"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People/HR</w:t>
      </w:r>
    </w:p>
    <w:p w14:paraId="4540FE0E" w14:textId="00422129" w:rsidR="00411832" w:rsidRDefault="002B0383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Operations</w:t>
      </w:r>
    </w:p>
    <w:p w14:paraId="695F2FC8" w14:textId="47D7DFB4" w:rsidR="00411832" w:rsidRDefault="002B0383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Other</w:t>
      </w:r>
    </w:p>
    <w:p w14:paraId="03B8FD8D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AE3C14B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 xml:space="preserve">Preparedness: How prepared did you feel to support a direct report through parental leave? </w:t>
      </w:r>
    </w:p>
    <w:p w14:paraId="3E7B477E" w14:textId="34FEF3D9" w:rsidR="00411832" w:rsidRDefault="00454C2C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bookmarkEnd w:id="2"/>
      <w:r>
        <w:rPr>
          <w:rFonts w:ascii="Lora" w:eastAsia="Lora" w:hAnsi="Lora" w:cs="Lora"/>
        </w:rPr>
        <w:t xml:space="preserve"> Very prepared </w:t>
      </w:r>
    </w:p>
    <w:p w14:paraId="1A72802C" w14:textId="33DDA1ED" w:rsidR="00411832" w:rsidRDefault="00454C2C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bookmarkEnd w:id="3"/>
      <w:r>
        <w:rPr>
          <w:rFonts w:ascii="Lora" w:eastAsia="Lora" w:hAnsi="Lora" w:cs="Lora"/>
        </w:rPr>
        <w:t xml:space="preserve"> Somewhat prepared</w:t>
      </w:r>
    </w:p>
    <w:p w14:paraId="35ABD1D4" w14:textId="5899CF9F" w:rsidR="00411832" w:rsidRDefault="00454C2C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bookmarkEnd w:id="4"/>
      <w:r>
        <w:rPr>
          <w:rFonts w:ascii="Lora" w:eastAsia="Lora" w:hAnsi="Lora" w:cs="Lora"/>
        </w:rPr>
        <w:t xml:space="preserve"> Unprepared</w:t>
      </w:r>
    </w:p>
    <w:p w14:paraId="1B9D948D" w14:textId="1FBEEE64" w:rsidR="00411832" w:rsidRDefault="00454C2C" w:rsidP="002B0383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bookmarkEnd w:id="5"/>
      <w:r>
        <w:rPr>
          <w:rFonts w:ascii="Lora" w:eastAsia="Lora" w:hAnsi="Lora" w:cs="Lora"/>
        </w:rPr>
        <w:t xml:space="preserve"> Totally unprepared</w:t>
      </w:r>
    </w:p>
    <w:p w14:paraId="0758933B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C150623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Ease of supporting: How easy or difficult was it for you to provide support to your direct report with the following as they went on parental leave?</w:t>
      </w:r>
    </w:p>
    <w:p w14:paraId="7D996665" w14:textId="77777777" w:rsidR="00411832" w:rsidRDefault="00411832">
      <w:pPr>
        <w:spacing w:line="240" w:lineRule="auto"/>
        <w:rPr>
          <w:rFonts w:ascii="Lora" w:eastAsia="Lora" w:hAnsi="Lora" w:cs="Lora"/>
          <w:b/>
        </w:rPr>
      </w:pPr>
    </w:p>
    <w:p w14:paraId="00FA304C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Have career conversations and provide guidance on career trajectory </w:t>
      </w:r>
    </w:p>
    <w:p w14:paraId="191B93FA" w14:textId="2C2777B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5208926C" w14:textId="0128156D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2DE60BD8" w14:textId="79CAB2B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6D612E17" w14:textId="7035FDB3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44321347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501A6C6D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Build a coverage plan </w:t>
      </w:r>
    </w:p>
    <w:p w14:paraId="20BE5F13" w14:textId="7E6B6D8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42522EB3" w14:textId="7A55802C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65D657DA" w14:textId="3D2317BD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6AF52354" w14:textId="06527BF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59594540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50C28C21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Identify and train a backfill </w:t>
      </w:r>
    </w:p>
    <w:p w14:paraId="5286ACB2" w14:textId="2E5BA61C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139C1949" w14:textId="223DA1E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6682B938" w14:textId="3177DF6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40087FEC" w14:textId="256A5F1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21204DC3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F540130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>Transition key projects or workstreams</w:t>
      </w:r>
    </w:p>
    <w:p w14:paraId="04BE75FE" w14:textId="71EA573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19C145CD" w14:textId="6F17C4B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269F899D" w14:textId="2408769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516F1218" w14:textId="5EC126E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2D15F631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3E92769D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lastRenderedPageBreak/>
        <w:t xml:space="preserve">Build a re-onboarding plan </w:t>
      </w:r>
    </w:p>
    <w:p w14:paraId="13DD4373" w14:textId="601296BB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2A714129" w14:textId="442D6FC1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55DD8614" w14:textId="1E252791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2E6D9258" w14:textId="126BA11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3C941515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5DD5F58A" w14:textId="2633E8F3" w:rsidR="00411832" w:rsidRPr="00AA0118" w:rsidRDefault="00000000" w:rsidP="00454C2C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Provide a performance review </w:t>
      </w:r>
      <w:r w:rsidR="00AA0118">
        <w:rPr>
          <w:rFonts w:ascii="Lora" w:eastAsia="Lora" w:hAnsi="Lora" w:cs="Lora"/>
          <w:b/>
          <w:i/>
        </w:rPr>
        <w:br/>
      </w:r>
      <w:r w:rsidR="00454C2C"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454C2C">
        <w:rPr>
          <w:rFonts w:ascii="Lora" w:eastAsia="Lora" w:hAnsi="Lora" w:cs="Lora"/>
        </w:rPr>
        <w:instrText xml:space="preserve"> FORMCHECKBOX </w:instrText>
      </w:r>
      <w:r w:rsidR="00454C2C">
        <w:rPr>
          <w:rFonts w:ascii="Lora" w:eastAsia="Lora" w:hAnsi="Lora" w:cs="Lora"/>
        </w:rPr>
      </w:r>
      <w:r w:rsidR="00454C2C">
        <w:rPr>
          <w:rFonts w:ascii="Lora" w:eastAsia="Lora" w:hAnsi="Lora" w:cs="Lora"/>
        </w:rPr>
        <w:fldChar w:fldCharType="separate"/>
      </w:r>
      <w:r w:rsidR="00454C2C">
        <w:rPr>
          <w:rFonts w:ascii="Lora" w:eastAsia="Lora" w:hAnsi="Lora" w:cs="Lora"/>
        </w:rPr>
        <w:fldChar w:fldCharType="end"/>
      </w:r>
      <w:r w:rsidR="00454C2C">
        <w:rPr>
          <w:rFonts w:ascii="Lora" w:eastAsia="Lora" w:hAnsi="Lora" w:cs="Lora"/>
        </w:rPr>
        <w:t xml:space="preserve"> Easy</w:t>
      </w:r>
    </w:p>
    <w:p w14:paraId="7439AA16" w14:textId="3AD6541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633F10F7" w14:textId="4B6519D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057AC10E" w14:textId="460FF122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514CEA16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0A04242D" w14:textId="0AB8F492" w:rsidR="00411832" w:rsidRDefault="00000000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  <w:b/>
          <w:i/>
        </w:rPr>
        <w:t>Support the needs and morale of the rest of the team</w:t>
      </w:r>
      <w:r w:rsidR="00AA0118">
        <w:rPr>
          <w:rFonts w:ascii="Lora" w:eastAsia="Lora" w:hAnsi="Lora" w:cs="Lora"/>
          <w:b/>
          <w:i/>
        </w:rPr>
        <w:br/>
      </w:r>
      <w:r w:rsidR="00454C2C"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454C2C">
        <w:rPr>
          <w:rFonts w:ascii="Lora" w:eastAsia="Lora" w:hAnsi="Lora" w:cs="Lora"/>
        </w:rPr>
        <w:instrText xml:space="preserve"> FORMCHECKBOX </w:instrText>
      </w:r>
      <w:r w:rsidR="00454C2C">
        <w:rPr>
          <w:rFonts w:ascii="Lora" w:eastAsia="Lora" w:hAnsi="Lora" w:cs="Lora"/>
        </w:rPr>
      </w:r>
      <w:r w:rsidR="00454C2C">
        <w:rPr>
          <w:rFonts w:ascii="Lora" w:eastAsia="Lora" w:hAnsi="Lora" w:cs="Lora"/>
        </w:rPr>
        <w:fldChar w:fldCharType="separate"/>
      </w:r>
      <w:r w:rsidR="00454C2C">
        <w:rPr>
          <w:rFonts w:ascii="Lora" w:eastAsia="Lora" w:hAnsi="Lora" w:cs="Lora"/>
        </w:rPr>
        <w:fldChar w:fldCharType="end"/>
      </w:r>
      <w:r w:rsidR="00454C2C">
        <w:rPr>
          <w:rFonts w:ascii="Lora" w:eastAsia="Lora" w:hAnsi="Lora" w:cs="Lora"/>
        </w:rPr>
        <w:t xml:space="preserve"> Easy</w:t>
      </w:r>
    </w:p>
    <w:p w14:paraId="5BEC7CD5" w14:textId="355F88A8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1A7DD0D9" w14:textId="2D0A53E6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67C1C3A9" w14:textId="00416CB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0F7C1864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26C080AF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Deal with sensitive (personal, medical or otherwise) situations </w:t>
      </w:r>
    </w:p>
    <w:p w14:paraId="42157092" w14:textId="68F5907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4B8C7751" w14:textId="2FB4532E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66CA35F1" w14:textId="33E7D464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76843E62" w14:textId="5FCBE182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4A5A1BA7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7DE3BEA4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251585C7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Team performance / business impact: On a scale of 1-10, how did your team perform while your direct report was on leave?</w:t>
      </w:r>
    </w:p>
    <w:p w14:paraId="45B9E1DC" w14:textId="77777777" w:rsidR="00411832" w:rsidRDefault="00000000">
      <w:pPr>
        <w:numPr>
          <w:ilvl w:val="0"/>
          <w:numId w:val="5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1 = It was difficult without a key member of our team, as a result the team underperformed and / or team members were overwhelmed</w:t>
      </w:r>
    </w:p>
    <w:p w14:paraId="071A821A" w14:textId="77777777" w:rsidR="00411832" w:rsidRDefault="00000000">
      <w:pPr>
        <w:numPr>
          <w:ilvl w:val="0"/>
          <w:numId w:val="5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10 = We nailed it! We hit our goals and the team was not impacted by the leave</w:t>
      </w:r>
    </w:p>
    <w:p w14:paraId="1EFDD65F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0B15B376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 xml:space="preserve">ONE thing: If you could ask </w:t>
      </w:r>
      <w:r>
        <w:rPr>
          <w:rFonts w:ascii="Lora" w:eastAsia="Lora" w:hAnsi="Lora" w:cs="Lora"/>
          <w:b/>
          <w:shd w:val="clear" w:color="auto" w:fill="FFF2CC"/>
        </w:rPr>
        <w:t>{Company}</w:t>
      </w:r>
      <w:r>
        <w:rPr>
          <w:rFonts w:ascii="Lora" w:eastAsia="Lora" w:hAnsi="Lora" w:cs="Lora"/>
          <w:b/>
        </w:rPr>
        <w:t xml:space="preserve"> for ONE thing to make the pre-leave and return to work experience easier or more efficient, what would it be?</w:t>
      </w:r>
    </w:p>
    <w:p w14:paraId="5A926B24" w14:textId="77777777" w:rsidR="00411832" w:rsidRDefault="00000000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[Text box]</w:t>
      </w:r>
    </w:p>
    <w:p w14:paraId="3E25238A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31D12858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Anything else you want to share about your experience managing an employee / coverage team through parental leave?</w:t>
      </w:r>
    </w:p>
    <w:p w14:paraId="40058F30" w14:textId="77777777" w:rsidR="00411832" w:rsidRDefault="00000000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[Text box]</w:t>
      </w:r>
    </w:p>
    <w:p w14:paraId="3052E866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0FE20EB" w14:textId="77777777" w:rsidR="00454C2C" w:rsidRDefault="00454C2C">
      <w:pPr>
        <w:spacing w:line="240" w:lineRule="auto"/>
        <w:rPr>
          <w:rFonts w:ascii="Lora" w:eastAsia="Lora" w:hAnsi="Lora" w:cs="Lora"/>
        </w:rPr>
      </w:pPr>
    </w:p>
    <w:p w14:paraId="77AA613A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5E60D58B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43ED2FDB" w14:textId="77777777" w:rsidR="00411832" w:rsidRDefault="00411832">
      <w:pPr>
        <w:spacing w:line="240" w:lineRule="auto"/>
        <w:rPr>
          <w:rFonts w:ascii="Lora" w:eastAsia="Lora" w:hAnsi="Lora" w:cs="Lora"/>
          <w:b/>
        </w:rPr>
      </w:pPr>
    </w:p>
    <w:tbl>
      <w:tblPr>
        <w:tblStyle w:val="a0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11832" w14:paraId="41D199F2" w14:textId="77777777">
        <w:trPr>
          <w:jc w:val="center"/>
        </w:trPr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849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AFC8" w14:textId="77777777" w:rsidR="00411832" w:rsidRDefault="00000000">
            <w:pPr>
              <w:pStyle w:val="Heading1"/>
              <w:spacing w:before="0" w:after="0" w:line="240" w:lineRule="auto"/>
              <w:rPr>
                <w:rFonts w:ascii="Lora" w:eastAsia="Lora" w:hAnsi="Lora" w:cs="Lora"/>
                <w:b/>
                <w:color w:val="FFFFFF"/>
                <w:sz w:val="28"/>
                <w:szCs w:val="28"/>
              </w:rPr>
            </w:pPr>
            <w:bookmarkStart w:id="6" w:name="_2hgud5xdql9q" w:colFirst="0" w:colLast="0"/>
            <w:bookmarkEnd w:id="6"/>
            <w:r>
              <w:rPr>
                <w:rFonts w:ascii="Lora" w:eastAsia="Lora" w:hAnsi="Lora" w:cs="Lora"/>
                <w:b/>
                <w:color w:val="FFFFFF"/>
                <w:sz w:val="28"/>
                <w:szCs w:val="28"/>
              </w:rPr>
              <w:lastRenderedPageBreak/>
              <w:t>Survey 2: For existing/expecting parents</w:t>
            </w:r>
          </w:p>
        </w:tc>
      </w:tr>
    </w:tbl>
    <w:p w14:paraId="210BB05C" w14:textId="77777777" w:rsidR="00411832" w:rsidRDefault="00411832">
      <w:pPr>
        <w:spacing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58796BEC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Which part of the organization do you work for?</w:t>
      </w:r>
    </w:p>
    <w:p w14:paraId="452E26E8" w14:textId="77777777" w:rsidR="00411832" w:rsidRDefault="00000000">
      <w:pPr>
        <w:numPr>
          <w:ilvl w:val="0"/>
          <w:numId w:val="6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Revenue</w:t>
      </w:r>
    </w:p>
    <w:p w14:paraId="16977AE2" w14:textId="77777777" w:rsidR="00411832" w:rsidRDefault="00000000">
      <w:pPr>
        <w:numPr>
          <w:ilvl w:val="0"/>
          <w:numId w:val="6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Marketing</w:t>
      </w:r>
    </w:p>
    <w:p w14:paraId="4C51F975" w14:textId="77777777" w:rsidR="00411832" w:rsidRDefault="00000000">
      <w:pPr>
        <w:numPr>
          <w:ilvl w:val="0"/>
          <w:numId w:val="6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Tech/Engineering</w:t>
      </w:r>
    </w:p>
    <w:p w14:paraId="7FDBD0AC" w14:textId="77777777" w:rsidR="00411832" w:rsidRDefault="00000000">
      <w:pPr>
        <w:numPr>
          <w:ilvl w:val="0"/>
          <w:numId w:val="6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People/HR</w:t>
      </w:r>
    </w:p>
    <w:p w14:paraId="2EE14827" w14:textId="77777777" w:rsidR="00411832" w:rsidRDefault="00000000">
      <w:pPr>
        <w:numPr>
          <w:ilvl w:val="0"/>
          <w:numId w:val="6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Operations</w:t>
      </w:r>
    </w:p>
    <w:p w14:paraId="1399C8C7" w14:textId="77777777" w:rsidR="00411832" w:rsidRDefault="00000000">
      <w:pPr>
        <w:numPr>
          <w:ilvl w:val="0"/>
          <w:numId w:val="6"/>
        </w:num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Other</w:t>
      </w:r>
    </w:p>
    <w:p w14:paraId="0DB82E26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DCF0F97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 xml:space="preserve">Your concerns: Which of the following concerns did you have about </w:t>
      </w:r>
      <w:proofErr w:type="gramStart"/>
      <w:r>
        <w:rPr>
          <w:rFonts w:ascii="Lora" w:eastAsia="Lora" w:hAnsi="Lora" w:cs="Lora"/>
          <w:b/>
        </w:rPr>
        <w:t>going</w:t>
      </w:r>
      <w:proofErr w:type="gramEnd"/>
      <w:r>
        <w:rPr>
          <w:rFonts w:ascii="Lora" w:eastAsia="Lora" w:hAnsi="Lora" w:cs="Lora"/>
          <w:b/>
        </w:rPr>
        <w:t xml:space="preserve"> on parental leave? Check all that apply.</w:t>
      </w:r>
    </w:p>
    <w:p w14:paraId="3B95FF01" w14:textId="1041CA5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How I would be perceived at work</w:t>
      </w:r>
    </w:p>
    <w:p w14:paraId="04649977" w14:textId="46FB2AF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The impact of my leave on my career progression</w:t>
      </w:r>
    </w:p>
    <w:p w14:paraId="22602461" w14:textId="2CAC1FA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The amount of time I could / should take off</w:t>
      </w:r>
    </w:p>
    <w:p w14:paraId="5D604EEA" w14:textId="6246D594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Missing out on important information or context</w:t>
      </w:r>
    </w:p>
    <w:p w14:paraId="52C05141" w14:textId="527C8A66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Burdening other team members</w:t>
      </w:r>
    </w:p>
    <w:p w14:paraId="36FA1A2F" w14:textId="0ED639A8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The impact on my leave on active projects / client relationships</w:t>
      </w:r>
    </w:p>
    <w:p w14:paraId="33CB424F" w14:textId="4B6EAA43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The impact of my leave on total compensation (bonus, commission)</w:t>
      </w:r>
    </w:p>
    <w:p w14:paraId="17BBA43F" w14:textId="6F86AA13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Difficulty of re-onboarding after parental leave</w:t>
      </w:r>
    </w:p>
    <w:p w14:paraId="1498CCAC" w14:textId="1C377DA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Health concerns</w:t>
      </w:r>
    </w:p>
    <w:p w14:paraId="44F09669" w14:textId="17DC7F4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Finding reliable childcare</w:t>
      </w:r>
    </w:p>
    <w:p w14:paraId="5CC70F43" w14:textId="010CB50C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Other - include text box to explain</w:t>
      </w:r>
    </w:p>
    <w:p w14:paraId="5BA1645D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59943A9F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Ease of experience: In hindsight, how easy or difficult was navigating the following parts of parental leave?</w:t>
      </w:r>
    </w:p>
    <w:p w14:paraId="2699C2C0" w14:textId="77777777" w:rsidR="00411832" w:rsidRDefault="00411832">
      <w:pPr>
        <w:spacing w:line="240" w:lineRule="auto"/>
        <w:rPr>
          <w:rFonts w:ascii="Lora" w:eastAsia="Lora" w:hAnsi="Lora" w:cs="Lora"/>
          <w:b/>
        </w:rPr>
      </w:pPr>
    </w:p>
    <w:p w14:paraId="73D1032F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>Talking to my manager about my parental leave plans</w:t>
      </w:r>
    </w:p>
    <w:p w14:paraId="34740E32" w14:textId="5F8A3B7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63517232" w14:textId="55172CBA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4696E6CB" w14:textId="751BB63B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2620D28A" w14:textId="432AED6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5439B4F9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44E0A12E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Building a coverage plan </w:t>
      </w:r>
    </w:p>
    <w:p w14:paraId="78942AB0" w14:textId="60E20E3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67369EFE" w14:textId="5B4720C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357E5642" w14:textId="52C0535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4ABFEF9A" w14:textId="374B3363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4057C7AE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029424CC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Handling my performance review or promotion conversations </w:t>
      </w:r>
    </w:p>
    <w:p w14:paraId="08545DA3" w14:textId="5AFF2891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2798DA2F" w14:textId="09C4271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2DF70EBD" w14:textId="32E62504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79FD32CC" w14:textId="4226E6EA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0192C545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76A69B3D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Identifying and training my backfill or coverage team </w:t>
      </w:r>
    </w:p>
    <w:p w14:paraId="709E75AF" w14:textId="69757E64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0A15AFFE" w14:textId="5B7EA4E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7D0D48A9" w14:textId="248A402A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01A96DBD" w14:textId="66CC4ED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5BE3A62E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476B073B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Transitioning key client or stakeholder relationships </w:t>
      </w:r>
    </w:p>
    <w:p w14:paraId="7001438A" w14:textId="46F9882A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7B88EE8E" w14:textId="6DE988F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4F34AD4E" w14:textId="5783E17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32E95C95" w14:textId="796EAE8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3D919267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14AA3DD5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>Navigating the medical journey of expanding my family (for me, my partner and/or my child/children)</w:t>
      </w:r>
    </w:p>
    <w:p w14:paraId="6212C1A2" w14:textId="70C9FA6B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049B58F8" w14:textId="262B9398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56B0D1E6" w14:textId="0F98D0A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58713A0C" w14:textId="7489AB8C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0ACCC1DE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6C361D84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 xml:space="preserve">Finding a childcare solution </w:t>
      </w:r>
    </w:p>
    <w:p w14:paraId="73172FCF" w14:textId="7924659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5B9216C0" w14:textId="045A87B6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0E7FBC03" w14:textId="2014FE9A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555C8705" w14:textId="6078173C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59B4B30A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044579E0" w14:textId="77777777" w:rsidR="00411832" w:rsidRDefault="00000000">
      <w:pPr>
        <w:spacing w:line="240" w:lineRule="auto"/>
        <w:rPr>
          <w:rFonts w:ascii="Lora" w:eastAsia="Lora" w:hAnsi="Lora" w:cs="Lora"/>
          <w:b/>
          <w:i/>
        </w:rPr>
      </w:pPr>
      <w:r>
        <w:rPr>
          <w:rFonts w:ascii="Lora" w:eastAsia="Lora" w:hAnsi="Lora" w:cs="Lora"/>
          <w:b/>
          <w:i/>
        </w:rPr>
        <w:t>Returning to work after parental leave</w:t>
      </w:r>
    </w:p>
    <w:p w14:paraId="786147C9" w14:textId="7A2048F6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Easy</w:t>
      </w:r>
    </w:p>
    <w:p w14:paraId="470BD9D0" w14:textId="439C0259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Somewhat difficult</w:t>
      </w:r>
    </w:p>
    <w:p w14:paraId="2CAFDAB4" w14:textId="5312E94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Very difficult</w:t>
      </w:r>
    </w:p>
    <w:p w14:paraId="7165F292" w14:textId="178BED36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Did not do</w:t>
      </w:r>
    </w:p>
    <w:p w14:paraId="6F17BA4E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7C53387F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 xml:space="preserve">Career impact: Do you believe your parental leave slowed down your career progression? </w:t>
      </w:r>
    </w:p>
    <w:p w14:paraId="1FAB4B36" w14:textId="6E17EEBB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Yes</w:t>
      </w:r>
    </w:p>
    <w:p w14:paraId="09711FD3" w14:textId="272E6C0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No</w:t>
      </w:r>
    </w:p>
    <w:p w14:paraId="53DEA6E3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1FB52603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Work impact: Did any of the following occur while you were on parental leave, or up to 6 months after you returned to work? Check all that apply.</w:t>
      </w:r>
    </w:p>
    <w:p w14:paraId="038008E0" w14:textId="3AF31831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Important projects were stalled</w:t>
      </w:r>
    </w:p>
    <w:p w14:paraId="61E12D4C" w14:textId="1AF3ECDD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Team was spread too thin </w:t>
      </w:r>
    </w:p>
    <w:p w14:paraId="1693B818" w14:textId="1AD2A4B1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Team underperformed </w:t>
      </w:r>
    </w:p>
    <w:p w14:paraId="3C0A3162" w14:textId="1E04DBF1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I got a promotion </w:t>
      </w:r>
    </w:p>
    <w:p w14:paraId="6E154D12" w14:textId="3B766486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I got a raise</w:t>
      </w:r>
    </w:p>
    <w:p w14:paraId="423AAEE3" w14:textId="47FB3675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I struggled to be productive as a new parent</w:t>
      </w:r>
    </w:p>
    <w:p w14:paraId="60542456" w14:textId="0B64EED0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lastRenderedPageBreak/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I struggled to have an honest conversation with my manager about juggling the realities of parenthood with my job</w:t>
      </w:r>
    </w:p>
    <w:p w14:paraId="1702EA56" w14:textId="3A2A5FE7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I switched to a new role (lateral)</w:t>
      </w:r>
    </w:p>
    <w:p w14:paraId="65E498B7" w14:textId="06ADFF8E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My manager changed (quit, moved to another team, or got laid off) </w:t>
      </w:r>
    </w:p>
    <w:p w14:paraId="0DC39C85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24584D58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Improvements: What would have made your parental leave experience better? Select 3.</w:t>
      </w:r>
    </w:p>
    <w:p w14:paraId="6A9BF731" w14:textId="5C31ADDF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Guidance on how to plan for leave</w:t>
      </w:r>
    </w:p>
    <w:p w14:paraId="7C6704EA" w14:textId="78E82232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Re-onboarding support</w:t>
      </w:r>
    </w:p>
    <w:p w14:paraId="1734775A" w14:textId="7C74BE5D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Training for managers on how to support the parental leave experience</w:t>
      </w:r>
    </w:p>
    <w:p w14:paraId="52D37237" w14:textId="25B7ECB3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Support for the cost and accessibility of childcare</w:t>
      </w:r>
    </w:p>
    <w:p w14:paraId="14D17C81" w14:textId="1C004CB2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Support for the medical journey of starting a family </w:t>
      </w:r>
    </w:p>
    <w:p w14:paraId="43A21025" w14:textId="528B0EF2" w:rsidR="00411832" w:rsidRDefault="00454C2C" w:rsidP="00454C2C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Lora" w:eastAsia="Lora" w:hAnsi="Lora" w:cs="Lora"/>
        </w:rPr>
        <w:instrText xml:space="preserve"> FORMCHECKBOX </w:instrText>
      </w:r>
      <w:r>
        <w:rPr>
          <w:rFonts w:ascii="Lora" w:eastAsia="Lora" w:hAnsi="Lora" w:cs="Lora"/>
        </w:rPr>
      </w:r>
      <w:r>
        <w:rPr>
          <w:rFonts w:ascii="Lora" w:eastAsia="Lora" w:hAnsi="Lora" w:cs="Lora"/>
        </w:rPr>
        <w:fldChar w:fldCharType="separate"/>
      </w:r>
      <w:r>
        <w:rPr>
          <w:rFonts w:ascii="Lora" w:eastAsia="Lora" w:hAnsi="Lora" w:cs="Lora"/>
        </w:rPr>
        <w:fldChar w:fldCharType="end"/>
      </w:r>
      <w:r>
        <w:rPr>
          <w:rFonts w:ascii="Lora" w:eastAsia="Lora" w:hAnsi="Lora" w:cs="Lora"/>
        </w:rPr>
        <w:t xml:space="preserve"> Other: please describe</w:t>
      </w:r>
    </w:p>
    <w:p w14:paraId="3B522685" w14:textId="77777777" w:rsidR="00411832" w:rsidRDefault="00000000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</w:t>
      </w:r>
    </w:p>
    <w:p w14:paraId="599C964E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If you could ask {</w:t>
      </w:r>
      <w:r>
        <w:rPr>
          <w:rFonts w:ascii="Lora" w:eastAsia="Lora" w:hAnsi="Lora" w:cs="Lora"/>
          <w:b/>
          <w:shd w:val="clear" w:color="auto" w:fill="FFF2CC"/>
        </w:rPr>
        <w:t>Company</w:t>
      </w:r>
      <w:r>
        <w:rPr>
          <w:rFonts w:ascii="Lora" w:eastAsia="Lora" w:hAnsi="Lora" w:cs="Lora"/>
          <w:b/>
        </w:rPr>
        <w:t>} for ONE thing to make the parental leave experience better, what would it be?</w:t>
      </w:r>
    </w:p>
    <w:p w14:paraId="673F0DF1" w14:textId="77777777" w:rsidR="00411832" w:rsidRDefault="00000000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[Text box]</w:t>
      </w:r>
    </w:p>
    <w:p w14:paraId="7906CE0F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p w14:paraId="151C0ACA" w14:textId="77777777" w:rsidR="00411832" w:rsidRDefault="00000000">
      <w:pPr>
        <w:spacing w:line="240" w:lineRule="auto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 xml:space="preserve">Anything else you would like to share about your parental leave experience? </w:t>
      </w:r>
    </w:p>
    <w:p w14:paraId="6FD6AC17" w14:textId="77777777" w:rsidR="00411832" w:rsidRDefault="00000000">
      <w:pPr>
        <w:spacing w:line="240" w:lineRule="auto"/>
        <w:rPr>
          <w:rFonts w:ascii="Lora" w:eastAsia="Lora" w:hAnsi="Lora" w:cs="Lora"/>
        </w:rPr>
      </w:pPr>
      <w:r>
        <w:rPr>
          <w:rFonts w:ascii="Lora" w:eastAsia="Lora" w:hAnsi="Lora" w:cs="Lora"/>
        </w:rPr>
        <w:t>[Text box]</w:t>
      </w:r>
    </w:p>
    <w:p w14:paraId="1994DDDA" w14:textId="77777777" w:rsidR="00411832" w:rsidRDefault="00411832">
      <w:pPr>
        <w:spacing w:line="240" w:lineRule="auto"/>
        <w:rPr>
          <w:rFonts w:ascii="Lora" w:eastAsia="Lora" w:hAnsi="Lora" w:cs="Lora"/>
        </w:rPr>
      </w:pPr>
    </w:p>
    <w:sectPr w:rsidR="00411832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A3BEE" w14:textId="77777777" w:rsidR="0023229B" w:rsidRDefault="0023229B">
      <w:pPr>
        <w:spacing w:line="240" w:lineRule="auto"/>
      </w:pPr>
      <w:r>
        <w:separator/>
      </w:r>
    </w:p>
  </w:endnote>
  <w:endnote w:type="continuationSeparator" w:id="0">
    <w:p w14:paraId="501DAD2E" w14:textId="77777777" w:rsidR="0023229B" w:rsidRDefault="00232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7479E4-BAB2-8F46-80BE-1C93EB08AC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B836226-77F8-F14E-A117-F47FE7FD5D89}"/>
    <w:embedItalic r:id="rId3" w:fontKey="{91A03574-4F01-0441-B55E-7E400DDFC1A1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4" w:fontKey="{1E847F9F-CE86-2F42-B6DC-DA7400EF06A5}"/>
    <w:embedBold r:id="rId5" w:fontKey="{59AAF03F-65C9-9D4E-A9EE-FB5DE565A667}"/>
    <w:embedBoldItalic r:id="rId6" w:fontKey="{7A15574D-F49B-7D40-BD56-BBDCD86B450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4948E06-E2E1-9541-A01E-8F118AA04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B20A25C-A4EC-484A-AC36-17A040F49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AB8BD" w14:textId="77777777" w:rsidR="00411832" w:rsidRDefault="00000000">
    <w:r>
      <w:rPr>
        <w:rFonts w:ascii="Lora" w:eastAsia="Lora" w:hAnsi="Lora" w:cs="Lora"/>
      </w:rPr>
      <w:t xml:space="preserve">© Parentaly Inc </w:t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</w:r>
    <w:r>
      <w:rPr>
        <w:rFonts w:ascii="Lora" w:eastAsia="Lora" w:hAnsi="Lora" w:cs="Lora"/>
        <w:sz w:val="20"/>
        <w:szCs w:val="20"/>
      </w:rPr>
      <w:tab/>
      <w:t xml:space="preserve">         </w:t>
    </w:r>
    <w:r>
      <w:rPr>
        <w:rFonts w:ascii="Lora" w:eastAsia="Lora" w:hAnsi="Lora" w:cs="Lora"/>
      </w:rPr>
      <w:t xml:space="preserve"> </w:t>
    </w:r>
    <w:r>
      <w:rPr>
        <w:rFonts w:ascii="Lora" w:eastAsia="Lora" w:hAnsi="Lora" w:cs="Lora"/>
      </w:rPr>
      <w:fldChar w:fldCharType="begin"/>
    </w:r>
    <w:r>
      <w:rPr>
        <w:rFonts w:ascii="Lora" w:eastAsia="Lora" w:hAnsi="Lora" w:cs="Lora"/>
      </w:rPr>
      <w:instrText>PAGE</w:instrText>
    </w:r>
    <w:r>
      <w:rPr>
        <w:rFonts w:ascii="Lora" w:eastAsia="Lora" w:hAnsi="Lora" w:cs="Lora"/>
      </w:rPr>
      <w:fldChar w:fldCharType="separate"/>
    </w:r>
    <w:r w:rsidR="002B0383">
      <w:rPr>
        <w:rFonts w:ascii="Lora" w:eastAsia="Lora" w:hAnsi="Lora" w:cs="Lora"/>
        <w:noProof/>
      </w:rPr>
      <w:t>1</w:t>
    </w:r>
    <w:r>
      <w:rPr>
        <w:rFonts w:ascii="Lora" w:eastAsia="Lora" w:hAnsi="Lora" w:cs="Lora"/>
      </w:rPr>
      <w:fldChar w:fldCharType="end"/>
    </w:r>
  </w:p>
  <w:p w14:paraId="1D2E174F" w14:textId="77777777" w:rsidR="00411832" w:rsidRDefault="004118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274C8" w14:textId="77777777" w:rsidR="0023229B" w:rsidRDefault="0023229B">
      <w:pPr>
        <w:spacing w:line="240" w:lineRule="auto"/>
      </w:pPr>
      <w:r>
        <w:separator/>
      </w:r>
    </w:p>
  </w:footnote>
  <w:footnote w:type="continuationSeparator" w:id="0">
    <w:p w14:paraId="2C02116B" w14:textId="77777777" w:rsidR="0023229B" w:rsidRDefault="002322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ED0F8" w14:textId="77777777" w:rsidR="00411832" w:rsidRDefault="00000000">
    <w:pPr>
      <w:tabs>
        <w:tab w:val="center" w:pos="4680"/>
        <w:tab w:val="right" w:pos="9360"/>
      </w:tabs>
      <w:spacing w:line="240" w:lineRule="auto"/>
    </w:pPr>
    <w:r>
      <w:rPr>
        <w:noProof/>
      </w:rPr>
      <w:drawing>
        <wp:inline distT="114300" distB="114300" distL="114300" distR="114300" wp14:anchorId="4CE9F4FE" wp14:editId="4668A4D1">
          <wp:extent cx="1005840" cy="25603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840" cy="2560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43AD"/>
    <w:multiLevelType w:val="multilevel"/>
    <w:tmpl w:val="EB166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49014F"/>
    <w:multiLevelType w:val="multilevel"/>
    <w:tmpl w:val="E80229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DF7F67"/>
    <w:multiLevelType w:val="multilevel"/>
    <w:tmpl w:val="BB067D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567759"/>
    <w:multiLevelType w:val="multilevel"/>
    <w:tmpl w:val="B838C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C43DCA"/>
    <w:multiLevelType w:val="multilevel"/>
    <w:tmpl w:val="4BDC8A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EF1E77"/>
    <w:multiLevelType w:val="multilevel"/>
    <w:tmpl w:val="F4D4291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BB03ED0"/>
    <w:multiLevelType w:val="multilevel"/>
    <w:tmpl w:val="C8C855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BA6E7F"/>
    <w:multiLevelType w:val="multilevel"/>
    <w:tmpl w:val="B10ED4D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587E3A"/>
    <w:multiLevelType w:val="multilevel"/>
    <w:tmpl w:val="A9BAF24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D87635"/>
    <w:multiLevelType w:val="multilevel"/>
    <w:tmpl w:val="2E40986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26824699">
    <w:abstractNumId w:val="1"/>
  </w:num>
  <w:num w:numId="2" w16cid:durableId="1044675431">
    <w:abstractNumId w:val="8"/>
  </w:num>
  <w:num w:numId="3" w16cid:durableId="2025741039">
    <w:abstractNumId w:val="0"/>
  </w:num>
  <w:num w:numId="4" w16cid:durableId="564803054">
    <w:abstractNumId w:val="5"/>
  </w:num>
  <w:num w:numId="5" w16cid:durableId="1068767856">
    <w:abstractNumId w:val="3"/>
  </w:num>
  <w:num w:numId="6" w16cid:durableId="1020007816">
    <w:abstractNumId w:val="4"/>
  </w:num>
  <w:num w:numId="7" w16cid:durableId="1984113511">
    <w:abstractNumId w:val="7"/>
  </w:num>
  <w:num w:numId="8" w16cid:durableId="1222712946">
    <w:abstractNumId w:val="6"/>
  </w:num>
  <w:num w:numId="9" w16cid:durableId="984358991">
    <w:abstractNumId w:val="2"/>
  </w:num>
  <w:num w:numId="10" w16cid:durableId="16699442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ocumentProtection w:edit="forms" w:enforcement="1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32"/>
    <w:rsid w:val="00215F59"/>
    <w:rsid w:val="00220A85"/>
    <w:rsid w:val="0023229B"/>
    <w:rsid w:val="002A18AE"/>
    <w:rsid w:val="002B0383"/>
    <w:rsid w:val="00411832"/>
    <w:rsid w:val="00454C2C"/>
    <w:rsid w:val="00676C2B"/>
    <w:rsid w:val="00AA0118"/>
    <w:rsid w:val="00B86D64"/>
    <w:rsid w:val="00BE05B3"/>
    <w:rsid w:val="00D11135"/>
    <w:rsid w:val="00D339B0"/>
    <w:rsid w:val="00EA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1DF83"/>
  <w15:docId w15:val="{12EA109A-A3C7-A94E-8ABC-B88184F1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nna@parentaly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15DEA2-D61B-C548-B568-88A3AFF2D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Jenna Vassallo</cp:lastModifiedBy>
  <cp:revision>6</cp:revision>
  <dcterms:created xsi:type="dcterms:W3CDTF">2025-10-14T15:46:00Z</dcterms:created>
  <dcterms:modified xsi:type="dcterms:W3CDTF">2025-10-14T17:11:00Z</dcterms:modified>
</cp:coreProperties>
</file>